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162" w:rsidRDefault="002E6F7A" w:rsidP="00AC5162">
      <w:pPr>
        <w:rPr>
          <w:b/>
          <w:bCs/>
          <w:sz w:val="28"/>
          <w:szCs w:val="28"/>
        </w:rPr>
      </w:pPr>
      <w:r w:rsidRPr="007A652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17E568" wp14:editId="38C89B73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F7A" w:rsidRDefault="002E6F7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2E6F7A" w:rsidRDefault="002E6F7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58.45pt;margin-top:123.8pt;width:204.1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1/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IESMdpGj/bf9z/2P/HY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gOUoM6qofNHbo75HnMjkeBbVpp86iLMDrIiTTvKZ+w14t+zX+ZTJ/AncysIphPLn2SO&#10;tZrnibVM3NksyFbJKnuQ0MwUiXx6AEwaziruDO/Bxx1kKNFjOZou0401tpjarXemnU0L6g5c8/IW&#10;2k5waApoIJjVINRcfMZogLkXY/lpSwTFqH3FoHX1kDwK4iisjwJhBTyNcaEERuMmUWacaviML6Gp&#10;q8a0251vwK03MMEMg8O01SPyfG+07v4TFr8A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Y8jdf+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2E6F7A" w:rsidRDefault="002E6F7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2E6F7A" w:rsidRDefault="002E6F7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Pr="007A652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006E5C" wp14:editId="42968242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F7A" w:rsidRDefault="002E6F7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2E6F7A" w:rsidRDefault="002E6F7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358.45pt;margin-top:123.8pt;width:204.1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nh5w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I+nGeH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2E6F7A" w:rsidRDefault="002E6F7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2E6F7A" w:rsidRDefault="002E6F7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0B786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05pt;margin-top:0;width:53.3pt;height:59.3pt;z-index:251660800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560155486" r:id="rId9"/>
        </w:pict>
      </w:r>
    </w:p>
    <w:p w:rsidR="007579CA" w:rsidRDefault="007579CA" w:rsidP="00AC5162">
      <w:pPr>
        <w:rPr>
          <w:b/>
          <w:bCs/>
          <w:sz w:val="28"/>
          <w:szCs w:val="28"/>
        </w:rPr>
      </w:pPr>
    </w:p>
    <w:p w:rsidR="007579CA" w:rsidRDefault="007579CA" w:rsidP="00AC5162">
      <w:pPr>
        <w:rPr>
          <w:b/>
          <w:bCs/>
          <w:sz w:val="28"/>
          <w:szCs w:val="28"/>
        </w:rPr>
      </w:pPr>
    </w:p>
    <w:p w:rsidR="007579CA" w:rsidRDefault="007579CA" w:rsidP="00AC5162">
      <w:pPr>
        <w:rPr>
          <w:b/>
          <w:bCs/>
          <w:sz w:val="28"/>
          <w:szCs w:val="28"/>
        </w:rPr>
      </w:pPr>
    </w:p>
    <w:p w:rsidR="007579CA" w:rsidRDefault="007579CA" w:rsidP="00AC5162">
      <w:pPr>
        <w:rPr>
          <w:b/>
          <w:bCs/>
          <w:sz w:val="28"/>
          <w:szCs w:val="28"/>
        </w:rPr>
      </w:pPr>
    </w:p>
    <w:p w:rsidR="003C0DC0" w:rsidRDefault="003C0DC0" w:rsidP="00AC5162">
      <w:pPr>
        <w:ind w:right="-1"/>
        <w:rPr>
          <w:sz w:val="30"/>
          <w:szCs w:val="30"/>
        </w:rPr>
      </w:pPr>
      <w:r w:rsidRPr="004915AA">
        <w:rPr>
          <w:sz w:val="36"/>
          <w:szCs w:val="36"/>
        </w:rPr>
        <w:t xml:space="preserve">          </w:t>
      </w:r>
      <w:r w:rsidR="00FC42E6" w:rsidRPr="004915AA">
        <w:rPr>
          <w:b/>
          <w:sz w:val="36"/>
          <w:szCs w:val="36"/>
        </w:rPr>
        <w:t xml:space="preserve"> </w:t>
      </w:r>
      <w:r>
        <w:rPr>
          <w:sz w:val="30"/>
          <w:szCs w:val="30"/>
        </w:rPr>
        <w:t>ГОРОДСКАЯ  ДУМА  ГОРОДА  ДИМИТРОВГРАДА</w:t>
      </w:r>
    </w:p>
    <w:p w:rsidR="003C0DC0" w:rsidRDefault="003C0DC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C0DC0" w:rsidRDefault="003C0DC0">
      <w:pPr>
        <w:jc w:val="center"/>
        <w:rPr>
          <w:sz w:val="32"/>
        </w:rPr>
      </w:pPr>
    </w:p>
    <w:p w:rsidR="003C0DC0" w:rsidRDefault="003C0DC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C0DC0" w:rsidRDefault="003C0DC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3C0DC0" w:rsidRDefault="003C0DC0">
      <w:pPr>
        <w:jc w:val="center"/>
      </w:pPr>
    </w:p>
    <w:p w:rsidR="000D03D7" w:rsidRPr="007348D4" w:rsidRDefault="00CD2CC7" w:rsidP="007348D4">
      <w:pPr>
        <w:jc w:val="both"/>
        <w:rPr>
          <w:b/>
          <w:sz w:val="20"/>
          <w:szCs w:val="2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635" r="4445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3pt" to="11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yZgAIAAJY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" stroked="f"/>
            </w:pict>
          </mc:Fallback>
        </mc:AlternateContent>
      </w:r>
      <w:r w:rsidR="003C0DC0">
        <w:rPr>
          <w:rFonts w:ascii="Times New Roman CYR" w:hAnsi="Times New Roman CYR"/>
          <w:sz w:val="28"/>
          <w:u w:val="single"/>
        </w:rPr>
        <w:t xml:space="preserve">  </w:t>
      </w:r>
      <w:r w:rsidR="00E063EB">
        <w:rPr>
          <w:rFonts w:ascii="Times New Roman CYR" w:hAnsi="Times New Roman CYR"/>
          <w:sz w:val="28"/>
          <w:u w:val="single"/>
        </w:rPr>
        <w:t xml:space="preserve"> </w:t>
      </w:r>
      <w:r w:rsidR="007B0F2E">
        <w:rPr>
          <w:rFonts w:ascii="Times New Roman CYR" w:hAnsi="Times New Roman CYR"/>
          <w:sz w:val="28"/>
          <w:u w:val="single"/>
        </w:rPr>
        <w:t xml:space="preserve">28  июня 2017  </w:t>
      </w:r>
      <w:r w:rsidR="00116E9F">
        <w:rPr>
          <w:rFonts w:ascii="Times New Roman CYR" w:hAnsi="Times New Roman CYR"/>
          <w:sz w:val="28"/>
          <w:u w:val="single"/>
        </w:rPr>
        <w:t xml:space="preserve">года  </w:t>
      </w:r>
      <w:r w:rsidR="003C0DC0">
        <w:rPr>
          <w:rFonts w:ascii="Times New Roman CYR" w:hAnsi="Times New Roman CYR"/>
          <w:sz w:val="28"/>
        </w:rPr>
        <w:t xml:space="preserve">  </w:t>
      </w:r>
      <w:r w:rsidR="007348D4">
        <w:rPr>
          <w:rFonts w:ascii="Times New Roman CYR" w:hAnsi="Times New Roman CYR"/>
          <w:sz w:val="28"/>
        </w:rPr>
        <w:t xml:space="preserve">                                          </w:t>
      </w:r>
      <w:r w:rsidR="004328D8">
        <w:rPr>
          <w:rFonts w:ascii="Times New Roman CYR" w:hAnsi="Times New Roman CYR"/>
          <w:sz w:val="28"/>
        </w:rPr>
        <w:t xml:space="preserve">                    </w:t>
      </w:r>
      <w:r w:rsidR="007348D4">
        <w:rPr>
          <w:rFonts w:ascii="Times New Roman CYR" w:hAnsi="Times New Roman CYR"/>
          <w:sz w:val="28"/>
        </w:rPr>
        <w:t xml:space="preserve"> </w:t>
      </w:r>
      <w:r w:rsidR="007B0F2E">
        <w:rPr>
          <w:rFonts w:ascii="Times New Roman CYR" w:hAnsi="Times New Roman CYR"/>
          <w:sz w:val="28"/>
        </w:rPr>
        <w:t xml:space="preserve">      </w:t>
      </w:r>
      <w:r w:rsidR="003C0DC0" w:rsidRPr="007348D4">
        <w:rPr>
          <w:rFonts w:ascii="Times New Roman CYR" w:hAnsi="Times New Roman CYR"/>
          <w:sz w:val="28"/>
          <w:u w:val="single"/>
        </w:rPr>
        <w:t xml:space="preserve"> </w:t>
      </w:r>
      <w:r w:rsidR="00912A3D">
        <w:rPr>
          <w:rFonts w:ascii="Times New Roman CYR" w:hAnsi="Times New Roman CYR"/>
          <w:sz w:val="28"/>
          <w:u w:val="single"/>
        </w:rPr>
        <w:t xml:space="preserve"> </w:t>
      </w:r>
      <w:r w:rsidR="00FC42E6">
        <w:rPr>
          <w:rFonts w:ascii="Times New Roman CYR" w:hAnsi="Times New Roman CYR"/>
          <w:sz w:val="28"/>
          <w:u w:val="single"/>
        </w:rPr>
        <w:t xml:space="preserve">№ </w:t>
      </w:r>
      <w:r w:rsidR="00CF78AA">
        <w:rPr>
          <w:rFonts w:ascii="Times New Roman CYR" w:hAnsi="Times New Roman CYR"/>
          <w:sz w:val="28"/>
          <w:u w:val="single"/>
        </w:rPr>
        <w:t xml:space="preserve"> </w:t>
      </w:r>
      <w:r w:rsidR="007B0F2E">
        <w:rPr>
          <w:rFonts w:ascii="Times New Roman CYR" w:hAnsi="Times New Roman CYR"/>
          <w:sz w:val="28"/>
          <w:u w:val="single"/>
        </w:rPr>
        <w:t>65/</w:t>
      </w:r>
      <w:r w:rsidR="007579CA">
        <w:rPr>
          <w:rFonts w:ascii="Times New Roman CYR" w:hAnsi="Times New Roman CYR"/>
          <w:sz w:val="28"/>
          <w:u w:val="single"/>
        </w:rPr>
        <w:t>773</w:t>
      </w:r>
      <w:r w:rsidR="004915AA" w:rsidRPr="006E30E3">
        <w:rPr>
          <w:rFonts w:ascii="Times New Roman CYR" w:hAnsi="Times New Roman CYR"/>
          <w:sz w:val="2"/>
          <w:szCs w:val="2"/>
          <w:u w:val="single"/>
        </w:rPr>
        <w:t>.</w:t>
      </w:r>
      <w:r w:rsidR="0023323C">
        <w:rPr>
          <w:rFonts w:ascii="Times New Roman CYR" w:hAnsi="Times New Roman CYR"/>
          <w:sz w:val="28"/>
          <w:u w:val="single"/>
        </w:rPr>
        <w:t xml:space="preserve">  </w:t>
      </w:r>
      <w:r w:rsidR="0023323C" w:rsidRPr="0023323C">
        <w:rPr>
          <w:rFonts w:ascii="Times New Roman CYR" w:hAnsi="Times New Roman CYR"/>
          <w:sz w:val="2"/>
          <w:szCs w:val="2"/>
          <w:u w:val="single"/>
        </w:rPr>
        <w:t>.</w:t>
      </w:r>
      <w:r w:rsidR="0023323C">
        <w:rPr>
          <w:rFonts w:ascii="Times New Roman CYR" w:hAnsi="Times New Roman CYR"/>
          <w:sz w:val="2"/>
          <w:szCs w:val="2"/>
          <w:u w:val="single"/>
        </w:rPr>
        <w:t xml:space="preserve">                                 </w:t>
      </w:r>
      <w:r w:rsidR="0023323C">
        <w:rPr>
          <w:rFonts w:ascii="Times New Roman CYR" w:hAnsi="Times New Roman CYR"/>
          <w:sz w:val="28"/>
          <w:u w:val="single"/>
        </w:rPr>
        <w:t xml:space="preserve"> </w:t>
      </w:r>
      <w:r w:rsidR="007348D4">
        <w:rPr>
          <w:rFonts w:ascii="Times New Roman CYR" w:hAnsi="Times New Roman CYR"/>
          <w:sz w:val="28"/>
          <w:u w:val="single"/>
        </w:rPr>
        <w:t xml:space="preserve">                    </w:t>
      </w:r>
    </w:p>
    <w:p w:rsidR="007348D4" w:rsidRDefault="007348D4" w:rsidP="00116E9F">
      <w:pPr>
        <w:pStyle w:val="1"/>
        <w:tabs>
          <w:tab w:val="left" w:pos="0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AC5162" w:rsidRPr="00AC5162" w:rsidRDefault="00AC5162" w:rsidP="00AC5162"/>
    <w:p w:rsidR="000D03D7" w:rsidRDefault="003C0DC0" w:rsidP="00116E9F">
      <w:pPr>
        <w:pStyle w:val="1"/>
        <w:tabs>
          <w:tab w:val="left" w:pos="0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116E9F">
        <w:rPr>
          <w:rFonts w:ascii="Times New Roman" w:hAnsi="Times New Roman" w:cs="Times New Roman"/>
          <w:sz w:val="28"/>
        </w:rPr>
        <w:t xml:space="preserve">О </w:t>
      </w:r>
      <w:r w:rsidR="000D03D7">
        <w:rPr>
          <w:rFonts w:ascii="Times New Roman" w:hAnsi="Times New Roman" w:cs="Times New Roman"/>
          <w:sz w:val="28"/>
        </w:rPr>
        <w:t xml:space="preserve">досрочном прекращении полномочий </w:t>
      </w:r>
    </w:p>
    <w:p w:rsidR="000D03D7" w:rsidRDefault="000D03D7" w:rsidP="00116E9F">
      <w:pPr>
        <w:pStyle w:val="1"/>
        <w:tabs>
          <w:tab w:val="left" w:pos="0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Администрации города Димитровграда </w:t>
      </w:r>
    </w:p>
    <w:p w:rsidR="003C0DC0" w:rsidRPr="00116E9F" w:rsidRDefault="000D03D7" w:rsidP="00116E9F">
      <w:pPr>
        <w:pStyle w:val="1"/>
        <w:tabs>
          <w:tab w:val="left" w:pos="0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Ульяновской области</w:t>
      </w:r>
    </w:p>
    <w:p w:rsidR="00E063EB" w:rsidRDefault="00E063EB">
      <w:pPr>
        <w:ind w:firstLine="709"/>
        <w:jc w:val="both"/>
        <w:rPr>
          <w:sz w:val="28"/>
        </w:rPr>
      </w:pPr>
    </w:p>
    <w:p w:rsidR="003C0DC0" w:rsidRPr="004328D8" w:rsidRDefault="003C0DC0">
      <w:pPr>
        <w:pStyle w:val="a6"/>
        <w:spacing w:after="0"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Руководствуясь </w:t>
      </w:r>
      <w:r w:rsidR="000D03D7">
        <w:rPr>
          <w:sz w:val="28"/>
          <w:szCs w:val="28"/>
        </w:rPr>
        <w:t xml:space="preserve">пунктом 2 части </w:t>
      </w:r>
      <w:r w:rsidR="00A42B2C">
        <w:rPr>
          <w:sz w:val="28"/>
          <w:szCs w:val="28"/>
        </w:rPr>
        <w:t>10</w:t>
      </w:r>
      <w:r w:rsidR="000D03D7">
        <w:rPr>
          <w:sz w:val="28"/>
          <w:szCs w:val="28"/>
        </w:rPr>
        <w:t xml:space="preserve"> </w:t>
      </w:r>
      <w:r w:rsidR="003D4E20">
        <w:rPr>
          <w:sz w:val="28"/>
          <w:szCs w:val="28"/>
        </w:rPr>
        <w:t xml:space="preserve">статьи </w:t>
      </w:r>
      <w:r w:rsidR="00A42B2C">
        <w:rPr>
          <w:sz w:val="28"/>
          <w:szCs w:val="28"/>
        </w:rPr>
        <w:t>4</w:t>
      </w:r>
      <w:r w:rsidR="007B0F2E">
        <w:rPr>
          <w:sz w:val="28"/>
          <w:szCs w:val="28"/>
        </w:rPr>
        <w:t>2</w:t>
      </w:r>
      <w:r w:rsidR="003D4E20">
        <w:rPr>
          <w:sz w:val="28"/>
          <w:szCs w:val="28"/>
        </w:rPr>
        <w:t xml:space="preserve"> </w:t>
      </w:r>
      <w:r w:rsidR="000D03D7">
        <w:rPr>
          <w:sz w:val="28"/>
          <w:szCs w:val="28"/>
        </w:rPr>
        <w:t>Устава м</w:t>
      </w:r>
      <w:r>
        <w:rPr>
          <w:sz w:val="28"/>
          <w:szCs w:val="28"/>
        </w:rPr>
        <w:t xml:space="preserve">униципального образования «Город Димитровград» Ульяновской области, </w:t>
      </w:r>
      <w:r w:rsidR="000D03D7">
        <w:rPr>
          <w:sz w:val="28"/>
          <w:szCs w:val="28"/>
        </w:rPr>
        <w:t>рассмотрев личное заявление Главы Администрации города Димитровграда У</w:t>
      </w:r>
      <w:r w:rsidR="009816B8">
        <w:rPr>
          <w:sz w:val="28"/>
          <w:szCs w:val="28"/>
        </w:rPr>
        <w:t xml:space="preserve">льяновской области </w:t>
      </w:r>
      <w:proofErr w:type="spellStart"/>
      <w:r w:rsidR="007B0F2E">
        <w:rPr>
          <w:sz w:val="28"/>
          <w:szCs w:val="28"/>
        </w:rPr>
        <w:t>В.Г.Гнуто</w:t>
      </w:r>
      <w:r w:rsidR="00CF78AA">
        <w:rPr>
          <w:sz w:val="28"/>
          <w:szCs w:val="28"/>
        </w:rPr>
        <w:t>ва</w:t>
      </w:r>
      <w:proofErr w:type="spellEnd"/>
      <w:r w:rsidR="004915AA">
        <w:rPr>
          <w:sz w:val="28"/>
          <w:szCs w:val="28"/>
        </w:rPr>
        <w:t xml:space="preserve"> </w:t>
      </w:r>
      <w:r w:rsidR="000D03D7">
        <w:rPr>
          <w:sz w:val="28"/>
          <w:szCs w:val="28"/>
        </w:rPr>
        <w:t>от</w:t>
      </w:r>
      <w:r w:rsidR="00AC5162">
        <w:rPr>
          <w:sz w:val="28"/>
          <w:szCs w:val="28"/>
        </w:rPr>
        <w:t xml:space="preserve"> 26.06.2017</w:t>
      </w:r>
      <w:r>
        <w:rPr>
          <w:sz w:val="28"/>
          <w:szCs w:val="28"/>
        </w:rPr>
        <w:t xml:space="preserve">, Городская Дума города Димитровграда Ульяновской области </w:t>
      </w:r>
      <w:r w:rsidR="00E063EB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AC5162">
        <w:rPr>
          <w:b/>
          <w:sz w:val="32"/>
          <w:szCs w:val="32"/>
        </w:rPr>
        <w:t>решила</w:t>
      </w:r>
      <w:r w:rsidRPr="007B0F2E">
        <w:rPr>
          <w:b/>
          <w:sz w:val="30"/>
          <w:szCs w:val="30"/>
        </w:rPr>
        <w:t>:</w:t>
      </w:r>
    </w:p>
    <w:p w:rsidR="003C0DC0" w:rsidRDefault="003C0DC0" w:rsidP="000D03D7">
      <w:pPr>
        <w:pStyle w:val="a6"/>
        <w:spacing w:after="0" w:line="360" w:lineRule="auto"/>
        <w:ind w:left="-19" w:firstLine="703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3D7">
        <w:rPr>
          <w:sz w:val="28"/>
          <w:szCs w:val="28"/>
        </w:rPr>
        <w:t>Прекратить полномочия Главы Администрации города Димитровграда Ульяновской области</w:t>
      </w:r>
      <w:r w:rsidR="000D03D7" w:rsidRPr="004915AA">
        <w:rPr>
          <w:b/>
          <w:sz w:val="28"/>
          <w:szCs w:val="28"/>
        </w:rPr>
        <w:t xml:space="preserve"> </w:t>
      </w:r>
      <w:proofErr w:type="spellStart"/>
      <w:r w:rsidR="007B0F2E">
        <w:rPr>
          <w:b/>
          <w:sz w:val="28"/>
          <w:szCs w:val="28"/>
        </w:rPr>
        <w:t>Гнутова</w:t>
      </w:r>
      <w:proofErr w:type="spellEnd"/>
      <w:r w:rsidR="007B0F2E">
        <w:rPr>
          <w:b/>
          <w:sz w:val="28"/>
          <w:szCs w:val="28"/>
        </w:rPr>
        <w:t xml:space="preserve"> </w:t>
      </w:r>
      <w:r w:rsidR="007B0F2E" w:rsidRPr="007B0F2E">
        <w:rPr>
          <w:sz w:val="28"/>
          <w:szCs w:val="28"/>
        </w:rPr>
        <w:t>Вячеслава Геннадьевича</w:t>
      </w:r>
      <w:r w:rsidR="004915AA">
        <w:rPr>
          <w:sz w:val="28"/>
          <w:szCs w:val="28"/>
        </w:rPr>
        <w:t xml:space="preserve"> </w:t>
      </w:r>
      <w:r w:rsidR="000D03D7">
        <w:rPr>
          <w:sz w:val="28"/>
          <w:szCs w:val="28"/>
        </w:rPr>
        <w:t xml:space="preserve"> </w:t>
      </w:r>
      <w:r w:rsidR="003D4E20">
        <w:rPr>
          <w:sz w:val="28"/>
          <w:szCs w:val="28"/>
        </w:rPr>
        <w:t xml:space="preserve">досрочно </w:t>
      </w:r>
      <w:r w:rsidR="00AC5162">
        <w:rPr>
          <w:sz w:val="28"/>
          <w:szCs w:val="28"/>
        </w:rPr>
        <w:t>28</w:t>
      </w:r>
      <w:r w:rsidR="004915AA">
        <w:rPr>
          <w:sz w:val="28"/>
          <w:szCs w:val="28"/>
        </w:rPr>
        <w:t xml:space="preserve"> </w:t>
      </w:r>
      <w:r w:rsidR="007B0F2E">
        <w:rPr>
          <w:sz w:val="28"/>
          <w:szCs w:val="28"/>
        </w:rPr>
        <w:t xml:space="preserve">июня </w:t>
      </w:r>
      <w:r w:rsidR="004915AA">
        <w:rPr>
          <w:sz w:val="28"/>
          <w:szCs w:val="28"/>
        </w:rPr>
        <w:t>201</w:t>
      </w:r>
      <w:r w:rsidR="007B0F2E">
        <w:rPr>
          <w:sz w:val="28"/>
          <w:szCs w:val="28"/>
        </w:rPr>
        <w:t>7</w:t>
      </w:r>
      <w:r w:rsidR="004915AA">
        <w:rPr>
          <w:sz w:val="28"/>
          <w:szCs w:val="28"/>
        </w:rPr>
        <w:t xml:space="preserve"> года</w:t>
      </w:r>
      <w:r w:rsidR="000D03D7">
        <w:rPr>
          <w:sz w:val="28"/>
          <w:szCs w:val="28"/>
        </w:rPr>
        <w:t>, в связи с отставкой по собственному желанию.</w:t>
      </w:r>
    </w:p>
    <w:p w:rsidR="0049527E" w:rsidRDefault="003C0DC0" w:rsidP="000D03D7">
      <w:pPr>
        <w:pStyle w:val="a6"/>
        <w:spacing w:after="0" w:line="360" w:lineRule="auto"/>
        <w:ind w:left="-1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527E">
        <w:rPr>
          <w:sz w:val="28"/>
          <w:szCs w:val="28"/>
        </w:rPr>
        <w:t xml:space="preserve">Рекомендовать Администрации города Димитровграда Ульяновской области произвести окончательный расчет с </w:t>
      </w:r>
      <w:proofErr w:type="spellStart"/>
      <w:r w:rsidR="007B0F2E" w:rsidRPr="007B0F2E">
        <w:rPr>
          <w:b/>
          <w:sz w:val="28"/>
          <w:szCs w:val="28"/>
        </w:rPr>
        <w:t>Гнутовым</w:t>
      </w:r>
      <w:proofErr w:type="spellEnd"/>
      <w:r w:rsidR="007B0F2E">
        <w:rPr>
          <w:sz w:val="28"/>
          <w:szCs w:val="28"/>
        </w:rPr>
        <w:t xml:space="preserve"> Вячеславом Геннадьевичем</w:t>
      </w:r>
      <w:r w:rsidR="0049527E">
        <w:rPr>
          <w:sz w:val="28"/>
          <w:szCs w:val="28"/>
        </w:rPr>
        <w:t xml:space="preserve">, согласно </w:t>
      </w:r>
      <w:r w:rsidR="00E063EB">
        <w:rPr>
          <w:sz w:val="28"/>
          <w:szCs w:val="28"/>
        </w:rPr>
        <w:t>части 1 настоящего решения</w:t>
      </w:r>
      <w:r w:rsidR="0049527E">
        <w:rPr>
          <w:sz w:val="28"/>
          <w:szCs w:val="28"/>
        </w:rPr>
        <w:t>.</w:t>
      </w:r>
    </w:p>
    <w:p w:rsidR="003C0DC0" w:rsidRDefault="0049527E" w:rsidP="000D03D7">
      <w:pPr>
        <w:pStyle w:val="a6"/>
        <w:spacing w:after="0" w:line="360" w:lineRule="auto"/>
        <w:ind w:left="-19" w:firstLine="703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 xml:space="preserve">3. </w:t>
      </w:r>
      <w:r w:rsidR="003C0DC0">
        <w:rPr>
          <w:rStyle w:val="HTML"/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принятия. </w:t>
      </w:r>
    </w:p>
    <w:p w:rsidR="00AC5162" w:rsidRDefault="0049527E" w:rsidP="007A65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4</w:t>
      </w:r>
      <w:r w:rsidR="00044D9B">
        <w:rPr>
          <w:sz w:val="28"/>
          <w:szCs w:val="28"/>
        </w:rPr>
        <w:t>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="00E063EB" w:rsidRPr="00C52ACD">
          <w:rPr>
            <w:rStyle w:val="ac"/>
            <w:color w:val="000000"/>
            <w:sz w:val="28"/>
            <w:szCs w:val="28"/>
            <w:u w:val="none"/>
            <w:lang w:val="en-US"/>
          </w:rPr>
          <w:t>www</w:t>
        </w:r>
        <w:r w:rsidR="00E063EB" w:rsidRPr="00C52ACD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E063EB" w:rsidRPr="00C52ACD">
          <w:rPr>
            <w:rStyle w:val="ac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="00E063EB" w:rsidRPr="00C52ACD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E063EB" w:rsidRPr="00C52ACD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044D9B">
        <w:rPr>
          <w:sz w:val="28"/>
          <w:szCs w:val="28"/>
        </w:rPr>
        <w:t>).</w:t>
      </w:r>
    </w:p>
    <w:p w:rsidR="007579CA" w:rsidRDefault="007579CA">
      <w:pPr>
        <w:pStyle w:val="a6"/>
        <w:spacing w:after="0"/>
        <w:jc w:val="both"/>
        <w:rPr>
          <w:sz w:val="28"/>
          <w:szCs w:val="28"/>
        </w:rPr>
      </w:pPr>
    </w:p>
    <w:p w:rsidR="007579CA" w:rsidRDefault="007579CA">
      <w:pPr>
        <w:pStyle w:val="a6"/>
        <w:spacing w:after="0"/>
        <w:jc w:val="both"/>
        <w:rPr>
          <w:sz w:val="28"/>
          <w:szCs w:val="28"/>
        </w:rPr>
      </w:pPr>
    </w:p>
    <w:p w:rsidR="00A42B2C" w:rsidRDefault="003C0DC0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города Димитровграда</w:t>
      </w:r>
    </w:p>
    <w:p w:rsidR="000155AA" w:rsidRDefault="00A42B2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 w:rsidR="003C0DC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="007B0F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7B0F2E">
        <w:rPr>
          <w:sz w:val="28"/>
          <w:szCs w:val="28"/>
        </w:rPr>
        <w:t>А.М.Кошаев</w:t>
      </w:r>
      <w:proofErr w:type="spellEnd"/>
    </w:p>
    <w:p w:rsidR="007A652A" w:rsidRDefault="007A652A">
      <w:pPr>
        <w:pStyle w:val="a6"/>
        <w:spacing w:after="0"/>
        <w:jc w:val="both"/>
      </w:pPr>
    </w:p>
    <w:sectPr w:rsidR="007A652A" w:rsidSect="007A652A">
      <w:headerReference w:type="default" r:id="rId11"/>
      <w:footnotePr>
        <w:pos w:val="beneathText"/>
      </w:footnotePr>
      <w:pgSz w:w="11905" w:h="16837"/>
      <w:pgMar w:top="790" w:right="919" w:bottom="142" w:left="1701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69" w:rsidRDefault="000B7869">
      <w:r>
        <w:separator/>
      </w:r>
    </w:p>
  </w:endnote>
  <w:endnote w:type="continuationSeparator" w:id="0">
    <w:p w:rsidR="000B7869" w:rsidRDefault="000B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69" w:rsidRDefault="000B7869">
      <w:r>
        <w:separator/>
      </w:r>
    </w:p>
  </w:footnote>
  <w:footnote w:type="continuationSeparator" w:id="0">
    <w:p w:rsidR="000B7869" w:rsidRDefault="000B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CD" w:rsidRDefault="00C52A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A652A">
      <w:rPr>
        <w:noProof/>
      </w:rPr>
      <w:t>2</w:t>
    </w:r>
    <w:r>
      <w:fldChar w:fldCharType="end"/>
    </w:r>
  </w:p>
  <w:p w:rsidR="003C0DC0" w:rsidRDefault="003C0D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F"/>
    <w:rsid w:val="000155AA"/>
    <w:rsid w:val="00025CBA"/>
    <w:rsid w:val="00032C6F"/>
    <w:rsid w:val="00044D9B"/>
    <w:rsid w:val="00074D67"/>
    <w:rsid w:val="000B7869"/>
    <w:rsid w:val="000D03D7"/>
    <w:rsid w:val="000F0EB5"/>
    <w:rsid w:val="00116E9F"/>
    <w:rsid w:val="00127EEC"/>
    <w:rsid w:val="0017482E"/>
    <w:rsid w:val="001D2524"/>
    <w:rsid w:val="001F0486"/>
    <w:rsid w:val="0023323C"/>
    <w:rsid w:val="0027346C"/>
    <w:rsid w:val="002B535D"/>
    <w:rsid w:val="002E6F7A"/>
    <w:rsid w:val="0036315D"/>
    <w:rsid w:val="003C0DC0"/>
    <w:rsid w:val="003C350E"/>
    <w:rsid w:val="003D4E20"/>
    <w:rsid w:val="004328D8"/>
    <w:rsid w:val="00437F25"/>
    <w:rsid w:val="004915AA"/>
    <w:rsid w:val="0049527E"/>
    <w:rsid w:val="00495C4F"/>
    <w:rsid w:val="005735AA"/>
    <w:rsid w:val="005E0D32"/>
    <w:rsid w:val="0066642B"/>
    <w:rsid w:val="006E30E3"/>
    <w:rsid w:val="006E7BD6"/>
    <w:rsid w:val="0072091E"/>
    <w:rsid w:val="007348D4"/>
    <w:rsid w:val="00736E46"/>
    <w:rsid w:val="007579CA"/>
    <w:rsid w:val="00790ADD"/>
    <w:rsid w:val="007A652A"/>
    <w:rsid w:val="007B0F2E"/>
    <w:rsid w:val="00802E2B"/>
    <w:rsid w:val="00885DD6"/>
    <w:rsid w:val="00912A3D"/>
    <w:rsid w:val="0092373A"/>
    <w:rsid w:val="009816B8"/>
    <w:rsid w:val="009F4C21"/>
    <w:rsid w:val="00A42B2C"/>
    <w:rsid w:val="00AC5162"/>
    <w:rsid w:val="00B115E8"/>
    <w:rsid w:val="00B42458"/>
    <w:rsid w:val="00BE36AE"/>
    <w:rsid w:val="00BE5D54"/>
    <w:rsid w:val="00C52ACD"/>
    <w:rsid w:val="00C61583"/>
    <w:rsid w:val="00C723D2"/>
    <w:rsid w:val="00CB1037"/>
    <w:rsid w:val="00CD2CC7"/>
    <w:rsid w:val="00CF78AA"/>
    <w:rsid w:val="00D263B8"/>
    <w:rsid w:val="00D43D68"/>
    <w:rsid w:val="00DD1BA3"/>
    <w:rsid w:val="00DF7AEF"/>
    <w:rsid w:val="00E063EB"/>
    <w:rsid w:val="00E21898"/>
    <w:rsid w:val="00EC65BE"/>
    <w:rsid w:val="00EC7A85"/>
    <w:rsid w:val="00EE595E"/>
    <w:rsid w:val="00F6034E"/>
    <w:rsid w:val="00FA2F52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character" w:styleId="ac">
    <w:name w:val="Hyperlink"/>
    <w:rsid w:val="00E063EB"/>
    <w:rPr>
      <w:color w:val="0000FF"/>
      <w:u w:val="single"/>
    </w:rPr>
  </w:style>
  <w:style w:type="paragraph" w:styleId="ad">
    <w:name w:val="footer"/>
    <w:basedOn w:val="a"/>
    <w:link w:val="ae"/>
    <w:rsid w:val="00C52A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52ACD"/>
    <w:rPr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C52AC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character" w:styleId="ac">
    <w:name w:val="Hyperlink"/>
    <w:rsid w:val="00E063EB"/>
    <w:rPr>
      <w:color w:val="0000FF"/>
      <w:u w:val="single"/>
    </w:rPr>
  </w:style>
  <w:style w:type="paragraph" w:styleId="ad">
    <w:name w:val="footer"/>
    <w:basedOn w:val="a"/>
    <w:link w:val="ae"/>
    <w:rsid w:val="00C52A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52ACD"/>
    <w:rPr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C52A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1547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subject/>
  <dc:creator>Пользователь</dc:creator>
  <cp:keywords/>
  <dc:description/>
  <cp:lastModifiedBy>Админ</cp:lastModifiedBy>
  <cp:revision>2</cp:revision>
  <cp:lastPrinted>2017-06-28T08:45:00Z</cp:lastPrinted>
  <dcterms:created xsi:type="dcterms:W3CDTF">2017-06-22T07:32:00Z</dcterms:created>
  <dcterms:modified xsi:type="dcterms:W3CDTF">2017-06-28T08:45:00Z</dcterms:modified>
</cp:coreProperties>
</file>